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16E3A" w14:textId="77777777" w:rsidR="00FA4608" w:rsidRDefault="00FA4608" w:rsidP="00FA4608">
      <w:pPr>
        <w:pStyle w:val="NoSpacing"/>
        <w:ind w:left="1440" w:hanging="1440"/>
      </w:pPr>
      <w:r>
        <w:rPr>
          <w:u w:val="single"/>
        </w:rPr>
        <w:t>Richard LATON</w:t>
      </w:r>
      <w:r>
        <w:t xml:space="preserve">      (fl.1400)</w:t>
      </w:r>
    </w:p>
    <w:p w14:paraId="78BE8746" w14:textId="77777777" w:rsidR="00FA4608" w:rsidRDefault="00FA4608" w:rsidP="00FA4608">
      <w:pPr>
        <w:pStyle w:val="NoSpacing"/>
        <w:ind w:left="1440" w:hanging="1440"/>
      </w:pPr>
      <w:r>
        <w:t>of Dorset.</w:t>
      </w:r>
    </w:p>
    <w:p w14:paraId="40589153" w14:textId="77777777" w:rsidR="00FA4608" w:rsidRDefault="00FA4608" w:rsidP="00FA4608">
      <w:pPr>
        <w:pStyle w:val="NoSpacing"/>
        <w:ind w:left="1440" w:hanging="1440"/>
      </w:pPr>
    </w:p>
    <w:p w14:paraId="20CBF199" w14:textId="77777777" w:rsidR="00FA4608" w:rsidRDefault="00FA4608" w:rsidP="00FA4608">
      <w:pPr>
        <w:pStyle w:val="NoSpacing"/>
        <w:ind w:left="1440" w:hanging="1440"/>
      </w:pPr>
    </w:p>
    <w:p w14:paraId="43659271" w14:textId="77777777" w:rsidR="00784B4D" w:rsidRDefault="00784B4D" w:rsidP="00784B4D">
      <w:pPr>
        <w:pStyle w:val="NoSpacing"/>
        <w:ind w:left="1440" w:hanging="1440"/>
      </w:pPr>
      <w:r>
        <w:t>22 Oct.1399</w:t>
      </w:r>
      <w:r>
        <w:tab/>
        <w:t>He was appointed Controller of customs in Melcombe and adjacent</w:t>
      </w:r>
    </w:p>
    <w:p w14:paraId="2AAFC28F" w14:textId="14E4A87B" w:rsidR="00784B4D" w:rsidRDefault="00784B4D" w:rsidP="00784B4D">
      <w:pPr>
        <w:pStyle w:val="NoSpacing"/>
        <w:ind w:left="1440" w:hanging="1440"/>
      </w:pPr>
      <w:r>
        <w:tab/>
        <w:t>ports and places except Poole.  (C.P.R.1399-1401 p.2)</w:t>
      </w:r>
    </w:p>
    <w:p w14:paraId="33C7A2B2" w14:textId="77777777" w:rsidR="00784B4D" w:rsidRDefault="00784B4D" w:rsidP="00784B4D">
      <w:pPr>
        <w:pStyle w:val="NoSpacing"/>
        <w:ind w:left="1440" w:hanging="1440"/>
      </w:pPr>
      <w:r>
        <w:t>21 Nov.1399</w:t>
      </w:r>
      <w:r>
        <w:tab/>
        <w:t>He was appointed alnager in Dorset.</w:t>
      </w:r>
    </w:p>
    <w:p w14:paraId="0CB949BA" w14:textId="77777777" w:rsidR="00784B4D" w:rsidRDefault="00784B4D" w:rsidP="00784B4D">
      <w:pPr>
        <w:pStyle w:val="NoSpacing"/>
        <w:ind w:left="1440" w:hanging="1440"/>
      </w:pPr>
      <w:r>
        <w:tab/>
        <w:t>(C.F.R. 1399-1405 p.45)</w:t>
      </w:r>
    </w:p>
    <w:p w14:paraId="3B4E2DDA" w14:textId="77777777" w:rsidR="00784B4D" w:rsidRDefault="00784B4D" w:rsidP="00784B4D">
      <w:pPr>
        <w:pStyle w:val="NoSpacing"/>
        <w:ind w:left="1440" w:hanging="1440"/>
      </w:pPr>
      <w:r>
        <w:t>17 Dec.1399</w:t>
      </w:r>
      <w:r>
        <w:tab/>
        <w:t>He was appointed alnager of cloths for sale in Dorset.</w:t>
      </w:r>
    </w:p>
    <w:p w14:paraId="17738F8F" w14:textId="23203ED7" w:rsidR="00784B4D" w:rsidRDefault="00784B4D" w:rsidP="00784B4D">
      <w:pPr>
        <w:pStyle w:val="NoSpacing"/>
        <w:ind w:left="1440" w:hanging="1440"/>
      </w:pPr>
      <w:r>
        <w:t xml:space="preserve">   </w:t>
      </w:r>
      <w:r>
        <w:tab/>
        <w:t>(C.F.R. 1399-1405 p.38)</w:t>
      </w:r>
    </w:p>
    <w:p w14:paraId="4B004942" w14:textId="77777777" w:rsidR="00FA4608" w:rsidRDefault="00FA4608" w:rsidP="00FA4608">
      <w:pPr>
        <w:pStyle w:val="NoSpacing"/>
        <w:ind w:left="1440" w:hanging="1440"/>
      </w:pPr>
      <w:r>
        <w:t>10 Feb.1400</w:t>
      </w:r>
      <w:r>
        <w:tab/>
        <w:t xml:space="preserve">He was a joint mainpernor for Thomas Barbour(q.v.) and Thomas </w:t>
      </w:r>
    </w:p>
    <w:p w14:paraId="6507382D" w14:textId="77777777" w:rsidR="00FA4608" w:rsidRDefault="00FA4608" w:rsidP="00FA4608">
      <w:pPr>
        <w:pStyle w:val="NoSpacing"/>
        <w:ind w:left="1440" w:hanging="1440"/>
      </w:pPr>
      <w:r>
        <w:tab/>
        <w:t>Whitclif(q.v.).    (C.F.R. 1399-1405 p.42)</w:t>
      </w:r>
    </w:p>
    <w:p w14:paraId="6102EFF6" w14:textId="77777777" w:rsidR="00FA4608" w:rsidRDefault="00FA4608" w:rsidP="00FA4608">
      <w:pPr>
        <w:pStyle w:val="NoSpacing"/>
        <w:ind w:left="1440" w:hanging="1440"/>
      </w:pPr>
    </w:p>
    <w:p w14:paraId="48BC937F" w14:textId="77777777" w:rsidR="00FA4608" w:rsidRDefault="00FA4608" w:rsidP="00FA4608">
      <w:pPr>
        <w:pStyle w:val="NoSpacing"/>
        <w:ind w:left="1440" w:hanging="1440"/>
      </w:pPr>
    </w:p>
    <w:p w14:paraId="057354E5" w14:textId="77777777" w:rsidR="00784B4D" w:rsidRDefault="00FA4608" w:rsidP="00784B4D">
      <w:pPr>
        <w:pStyle w:val="NoSpacing"/>
      </w:pPr>
      <w:r>
        <w:t>20 December 2011</w:t>
      </w:r>
    </w:p>
    <w:p w14:paraId="0C40A06A" w14:textId="1D24D413" w:rsidR="00784B4D" w:rsidRDefault="00784B4D" w:rsidP="00784B4D">
      <w:pPr>
        <w:pStyle w:val="NoSpacing"/>
      </w:pPr>
      <w:r>
        <w:t>20 November 2025</w:t>
      </w:r>
    </w:p>
    <w:p w14:paraId="4EB715E3" w14:textId="77777777" w:rsidR="00784B4D" w:rsidRDefault="00784B4D" w:rsidP="00FA4608"/>
    <w:sectPr w:rsidR="00784B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B60F5" w14:textId="77777777" w:rsidR="00FA4608" w:rsidRDefault="00FA4608" w:rsidP="00552EBA">
      <w:pPr>
        <w:spacing w:after="0" w:line="240" w:lineRule="auto"/>
      </w:pPr>
      <w:r>
        <w:separator/>
      </w:r>
    </w:p>
  </w:endnote>
  <w:endnote w:type="continuationSeparator" w:id="0">
    <w:p w14:paraId="6E53F3FC" w14:textId="77777777" w:rsidR="00FA4608" w:rsidRDefault="00FA460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0DAFC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4BE88" w14:textId="77777777" w:rsidR="00552EBA" w:rsidRDefault="00552EBA">
    <w:pPr>
      <w:pStyle w:val="Footer"/>
    </w:pPr>
    <w:r>
      <w:t xml:space="preserve">Copyright I.S.Rogers  </w:t>
    </w:r>
    <w:r w:rsidR="00FA4608">
      <w:fldChar w:fldCharType="begin"/>
    </w:r>
    <w:r w:rsidR="00FA4608">
      <w:instrText xml:space="preserve"> DATE \@ "dd MMMM yyyy" </w:instrText>
    </w:r>
    <w:r w:rsidR="00FA4608">
      <w:fldChar w:fldCharType="separate"/>
    </w:r>
    <w:r w:rsidR="00784B4D">
      <w:rPr>
        <w:noProof/>
      </w:rPr>
      <w:t>20 November 2025</w:t>
    </w:r>
    <w:r w:rsidR="00FA4608">
      <w:rPr>
        <w:noProof/>
      </w:rPr>
      <w:fldChar w:fldCharType="end"/>
    </w:r>
  </w:p>
  <w:p w14:paraId="628E5001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DA7D4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B2FC8" w14:textId="77777777" w:rsidR="00FA4608" w:rsidRDefault="00FA4608" w:rsidP="00552EBA">
      <w:pPr>
        <w:spacing w:after="0" w:line="240" w:lineRule="auto"/>
      </w:pPr>
      <w:r>
        <w:separator/>
      </w:r>
    </w:p>
  </w:footnote>
  <w:footnote w:type="continuationSeparator" w:id="0">
    <w:p w14:paraId="1FF53C79" w14:textId="77777777" w:rsidR="00FA4608" w:rsidRDefault="00FA460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8BF0E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84658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1C6CE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552EBA"/>
    <w:rsid w:val="00784B4D"/>
    <w:rsid w:val="009221B9"/>
    <w:rsid w:val="00C33865"/>
    <w:rsid w:val="00D45842"/>
    <w:rsid w:val="00FA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76F977"/>
  <w15:docId w15:val="{033660F8-37BE-496F-A140-D951DBED3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6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413</Characters>
  <Application>Microsoft Office Word</Application>
  <DocSecurity>0</DocSecurity>
  <Lines>17</Lines>
  <Paragraphs>10</Paragraphs>
  <ScaleCrop>false</ScaleCrop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2012-01-13T16:33:00Z</dcterms:created>
  <dcterms:modified xsi:type="dcterms:W3CDTF">2025-11-20T12:24:00Z</dcterms:modified>
</cp:coreProperties>
</file>